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89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889"/>
      </w:tblGrid>
      <w:tr w:rsidR="00FD3BF3" w:rsidTr="00BF709F">
        <w:tc>
          <w:tcPr>
            <w:tcW w:w="10889" w:type="dxa"/>
            <w:shd w:val="clear" w:color="auto" w:fill="FDE9D9" w:themeFill="accent6" w:themeFillTint="33"/>
          </w:tcPr>
          <w:p w:rsidR="00F04FE7" w:rsidRP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10"/>
                <w:szCs w:val="10"/>
                <w:lang w:eastAsia="ru-RU"/>
              </w:rPr>
            </w:pPr>
          </w:p>
          <w:p w:rsid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857250"/>
                  <wp:effectExtent l="0" t="0" r="0" b="0"/>
                  <wp:docPr id="3" name="Рисунок 3" descr="https://ptproc.ru/data/objects/81/img/preview/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tproc.ru/data/objects/81/img/preview/1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EE6" w:rsidRDefault="007E3EE6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Общественное обсуждение </w:t>
            </w:r>
          </w:p>
          <w:p w:rsidR="006906CD" w:rsidRPr="008E0DCF" w:rsidRDefault="007E3EE6" w:rsidP="006906CD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проекта </w:t>
            </w:r>
            <w:r w:rsidR="008E0DCF" w:rsidRPr="008E0DCF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карты коррупционных рисков </w:t>
            </w:r>
            <w:r w:rsidR="006906CD" w:rsidRPr="008E0DCF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Министерства строительства и развития инфраструктуры Свердловской области</w:t>
            </w:r>
          </w:p>
          <w:p w:rsidR="008E0DCF" w:rsidRPr="008E0DCF" w:rsidRDefault="006906CD" w:rsidP="008E0DCF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8E0DCF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(возникающих при реализации контрольных функций) </w:t>
            </w:r>
            <w:r w:rsidR="008E0DCF" w:rsidRPr="008E0DCF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 мер по их минимизации</w:t>
            </w:r>
          </w:p>
          <w:p w:rsidR="007E3EE6" w:rsidRDefault="007E3EE6" w:rsidP="007E3EE6">
            <w:pPr>
              <w:ind w:right="133"/>
              <w:jc w:val="both"/>
            </w:pPr>
          </w:p>
          <w:p w:rsidR="00ED6E31" w:rsidRDefault="007E3EE6" w:rsidP="00ED6E31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Порядок </w:t>
            </w:r>
          </w:p>
          <w:p w:rsidR="004421DD" w:rsidRDefault="007E3EE6" w:rsidP="007E119B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общественного обсуждения проекта </w:t>
            </w:r>
            <w:r w:rsidR="007E119B" w:rsidRPr="007E119B">
              <w:rPr>
                <w:b/>
                <w:sz w:val="28"/>
                <w:szCs w:val="28"/>
              </w:rPr>
              <w:t xml:space="preserve">карты коррупционных рисков </w:t>
            </w:r>
          </w:p>
          <w:p w:rsidR="00ED6E31" w:rsidRDefault="006906CD" w:rsidP="007E119B">
            <w:pPr>
              <w:ind w:right="133"/>
              <w:jc w:val="center"/>
            </w:pPr>
            <w:r w:rsidRPr="007E119B">
              <w:rPr>
                <w:b/>
                <w:sz w:val="28"/>
                <w:szCs w:val="28"/>
              </w:rPr>
              <w:t>Министерства строительства и развития инфраструктуры Свердловской области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119B">
              <w:rPr>
                <w:b/>
                <w:sz w:val="28"/>
                <w:szCs w:val="28"/>
              </w:rPr>
              <w:t xml:space="preserve">(возникающих при реализации контрольных функций) </w:t>
            </w:r>
            <w:r w:rsidR="007E119B" w:rsidRPr="007E119B">
              <w:rPr>
                <w:b/>
                <w:sz w:val="28"/>
                <w:szCs w:val="28"/>
              </w:rPr>
              <w:t>и мер по их минимизации</w:t>
            </w:r>
            <w:r w:rsidR="007E119B">
              <w:rPr>
                <w:b/>
                <w:sz w:val="28"/>
                <w:szCs w:val="28"/>
              </w:rPr>
              <w:t xml:space="preserve"> </w:t>
            </w:r>
          </w:p>
          <w:p w:rsidR="00F35AC4" w:rsidRDefault="00F35AC4" w:rsidP="007E119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D6E31" w:rsidRDefault="00ED6E31" w:rsidP="007E119B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1. Порядок общественного обсуждения проекта </w:t>
            </w:r>
            <w:r w:rsidR="007E119B" w:rsidRPr="007E119B">
              <w:rPr>
                <w:sz w:val="28"/>
                <w:szCs w:val="28"/>
              </w:rPr>
              <w:t xml:space="preserve">карты коррупционных рисков </w:t>
            </w:r>
            <w:r w:rsidR="006906CD" w:rsidRPr="007E119B">
              <w:rPr>
                <w:sz w:val="28"/>
                <w:szCs w:val="28"/>
              </w:rPr>
              <w:t>Министерства строительства и развития инфраструктуры Свердловской области</w:t>
            </w:r>
            <w:r w:rsidR="006906CD">
              <w:rPr>
                <w:sz w:val="28"/>
                <w:szCs w:val="28"/>
              </w:rPr>
              <w:t xml:space="preserve"> </w:t>
            </w:r>
            <w:r w:rsidR="006906CD" w:rsidRPr="007E119B">
              <w:rPr>
                <w:sz w:val="28"/>
                <w:szCs w:val="28"/>
              </w:rPr>
              <w:t xml:space="preserve">(возникающих при реализации контрольных функций) </w:t>
            </w:r>
            <w:r w:rsidR="006906CD" w:rsidRPr="00952BEA">
              <w:rPr>
                <w:sz w:val="28"/>
                <w:szCs w:val="28"/>
              </w:rPr>
              <w:t xml:space="preserve"> </w:t>
            </w:r>
            <w:r w:rsidR="007E119B" w:rsidRPr="007E119B">
              <w:rPr>
                <w:sz w:val="28"/>
                <w:szCs w:val="28"/>
              </w:rPr>
              <w:t>и мер по их минимизации</w:t>
            </w:r>
            <w:r w:rsidR="007E119B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(далее – Порядок) устанавливает форму, порядок и сроки общественного обсуждения проекта </w:t>
            </w:r>
            <w:r w:rsidR="007E119B" w:rsidRPr="007E119B">
              <w:rPr>
                <w:sz w:val="28"/>
                <w:szCs w:val="28"/>
              </w:rPr>
              <w:t xml:space="preserve">карты коррупционных рисков </w:t>
            </w:r>
            <w:r w:rsidR="006906CD" w:rsidRPr="007E119B">
              <w:rPr>
                <w:sz w:val="28"/>
                <w:szCs w:val="28"/>
              </w:rPr>
              <w:t>Министерства строительства и развития инфраструктуры Свердловской области</w:t>
            </w:r>
            <w:r w:rsidR="006906CD">
              <w:rPr>
                <w:sz w:val="28"/>
                <w:szCs w:val="28"/>
              </w:rPr>
              <w:t xml:space="preserve"> </w:t>
            </w:r>
            <w:r w:rsidR="006906CD" w:rsidRPr="007E119B">
              <w:rPr>
                <w:sz w:val="28"/>
                <w:szCs w:val="28"/>
              </w:rPr>
              <w:t>(возникающих при реализации контрольных функций)</w:t>
            </w:r>
            <w:r w:rsidR="007E119B" w:rsidRPr="007E119B">
              <w:rPr>
                <w:sz w:val="28"/>
                <w:szCs w:val="28"/>
              </w:rPr>
              <w:t>и мер по их минимизации</w:t>
            </w:r>
            <w:r w:rsidR="007E119B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(далее – проект</w:t>
            </w:r>
            <w:r w:rsidR="007E119B">
              <w:rPr>
                <w:sz w:val="28"/>
                <w:szCs w:val="28"/>
              </w:rPr>
              <w:t xml:space="preserve"> карты </w:t>
            </w:r>
            <w:r w:rsidR="007E119B" w:rsidRPr="007E119B">
              <w:rPr>
                <w:sz w:val="28"/>
                <w:szCs w:val="28"/>
              </w:rPr>
              <w:t>коррупционных рисков</w:t>
            </w:r>
            <w:r w:rsidRPr="00952BEA">
              <w:rPr>
                <w:sz w:val="28"/>
                <w:szCs w:val="28"/>
              </w:rPr>
              <w:t xml:space="preserve">), </w:t>
            </w:r>
            <w:r w:rsidR="007E119B">
              <w:rPr>
                <w:sz w:val="28"/>
                <w:szCs w:val="28"/>
              </w:rPr>
              <w:t>разработанного во исполнение пункта 6.1 приоритетной программы «Реформа контрольной и надзорной деятельности», утвержденной президиумом Совета при Президенте</w:t>
            </w:r>
            <w:r w:rsidRPr="00952BEA">
              <w:rPr>
                <w:sz w:val="28"/>
                <w:szCs w:val="28"/>
              </w:rPr>
              <w:t xml:space="preserve"> Российской Федерации </w:t>
            </w:r>
            <w:r w:rsidR="007E119B">
              <w:rPr>
                <w:sz w:val="28"/>
                <w:szCs w:val="28"/>
              </w:rPr>
              <w:t>по стратегическому развитию и приоритетным проектам (протокол от 21.12.2016 № 12), с учетом Методических рекомендаций по проведению оценки коррупционных рисков,</w:t>
            </w:r>
            <w:r w:rsidR="007E119B">
              <w:t xml:space="preserve"> </w:t>
            </w:r>
            <w:r w:rsidR="007E119B" w:rsidRPr="007E119B">
              <w:rPr>
                <w:sz w:val="28"/>
                <w:szCs w:val="28"/>
              </w:rPr>
              <w:t>возникающих при реализации функций</w:t>
            </w:r>
            <w:r w:rsidR="007E119B">
              <w:rPr>
                <w:sz w:val="28"/>
                <w:szCs w:val="28"/>
              </w:rPr>
              <w:t xml:space="preserve"> (письмо Минтруда России от 25.12.2014 № 18-0/10/В-8980), для использования в работе федеральными органами исполнительной власти, реализующими контрольно-надзорные функции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DD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F35AC4">
              <w:rPr>
                <w:sz w:val="28"/>
                <w:szCs w:val="28"/>
              </w:rPr>
              <w:t>2.</w:t>
            </w:r>
            <w:r w:rsidRPr="00952DDC">
              <w:rPr>
                <w:b/>
                <w:color w:val="0000FF"/>
                <w:sz w:val="28"/>
                <w:szCs w:val="28"/>
              </w:rPr>
              <w:t> Порядок разработан в целях: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1) информирования граждан и организаций о проекте </w:t>
            </w:r>
            <w:r w:rsidR="007E119B" w:rsidRPr="007E119B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;</w:t>
            </w: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2) выявления и учета общественного мнения о</w:t>
            </w:r>
            <w:r w:rsidR="007E119B">
              <w:rPr>
                <w:sz w:val="28"/>
                <w:szCs w:val="28"/>
              </w:rPr>
              <w:t xml:space="preserve"> коррупционных рисках, </w:t>
            </w:r>
            <w:r w:rsidR="007E119B" w:rsidRPr="007E119B">
              <w:rPr>
                <w:sz w:val="28"/>
                <w:szCs w:val="28"/>
              </w:rPr>
              <w:t>возникающих при реализации контрольных функций</w:t>
            </w:r>
            <w:r w:rsidR="007E119B">
              <w:rPr>
                <w:sz w:val="28"/>
                <w:szCs w:val="28"/>
              </w:rPr>
              <w:t xml:space="preserve"> </w:t>
            </w:r>
            <w:r w:rsidR="0052160A" w:rsidRPr="0052160A">
              <w:rPr>
                <w:sz w:val="28"/>
                <w:szCs w:val="28"/>
              </w:rPr>
              <w:t>Министерства строительства и развития инфраструктуры Свердловской области</w:t>
            </w:r>
            <w:r w:rsidR="00B96135">
              <w:rPr>
                <w:sz w:val="28"/>
                <w:szCs w:val="28"/>
              </w:rPr>
              <w:t xml:space="preserve"> (далее – Министерства)</w:t>
            </w:r>
            <w:r w:rsidR="007E119B">
              <w:rPr>
                <w:sz w:val="28"/>
                <w:szCs w:val="28"/>
              </w:rPr>
              <w:t>, и мерах по их минимизации</w:t>
            </w:r>
            <w:r w:rsidRPr="00952BEA">
              <w:rPr>
                <w:sz w:val="28"/>
                <w:szCs w:val="28"/>
              </w:rPr>
              <w:t>;</w:t>
            </w: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3) подготовки по результатам общественного обсуждения проект</w:t>
            </w:r>
            <w:r>
              <w:rPr>
                <w:sz w:val="28"/>
                <w:szCs w:val="28"/>
              </w:rPr>
              <w:t>а</w:t>
            </w:r>
            <w:r w:rsidRPr="00952BEA">
              <w:rPr>
                <w:sz w:val="28"/>
                <w:szCs w:val="28"/>
              </w:rPr>
              <w:t xml:space="preserve">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="0052160A">
              <w:rPr>
                <w:sz w:val="28"/>
                <w:szCs w:val="28"/>
              </w:rPr>
              <w:t>,</w:t>
            </w:r>
            <w:r w:rsidRPr="00952BEA">
              <w:rPr>
                <w:sz w:val="28"/>
                <w:szCs w:val="28"/>
              </w:rPr>
              <w:t xml:space="preserve"> предложений и рекомендаций по внесению изменений и дополнений в</w:t>
            </w:r>
            <w:r>
              <w:rPr>
                <w:sz w:val="28"/>
                <w:szCs w:val="28"/>
              </w:rPr>
              <w:t xml:space="preserve"> указанный проект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52BEA">
              <w:rPr>
                <w:sz w:val="28"/>
                <w:szCs w:val="28"/>
              </w:rPr>
              <w:t xml:space="preserve">. Общественное обсуждение проекта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 xml:space="preserve"> предусматривает рассмотрение указанного проекта представителями общественности,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с использованием информационно-телекоммуникационной сети «Интернет».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52BEA">
              <w:rPr>
                <w:sz w:val="28"/>
                <w:szCs w:val="28"/>
              </w:rPr>
              <w:t xml:space="preserve">. В целях организации проведения общественного обсуждения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Министерства </w:t>
            </w:r>
            <w:r w:rsidRPr="00952BEA">
              <w:rPr>
                <w:sz w:val="28"/>
                <w:szCs w:val="28"/>
              </w:rPr>
              <w:t>размещается:</w:t>
            </w: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1) текст </w:t>
            </w:r>
            <w:r w:rsidR="0052160A">
              <w:rPr>
                <w:sz w:val="28"/>
                <w:szCs w:val="28"/>
              </w:rPr>
              <w:t xml:space="preserve">(таблицу) </w:t>
            </w:r>
            <w:r w:rsidRPr="00952BEA">
              <w:rPr>
                <w:sz w:val="28"/>
                <w:szCs w:val="28"/>
              </w:rPr>
              <w:t xml:space="preserve">проекта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, вынесенный на общественное обсуждение;</w:t>
            </w: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2) информация о сроках общественного обсуждения проекта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;</w:t>
            </w:r>
          </w:p>
          <w:p w:rsidR="00ED6E31" w:rsidRPr="00952BEA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3) информация о сроке приема замечаний и предложений по проекту </w:t>
            </w:r>
            <w:r w:rsidR="0052160A" w:rsidRPr="0052160A">
              <w:rPr>
                <w:sz w:val="28"/>
                <w:szCs w:val="28"/>
              </w:rPr>
              <w:t xml:space="preserve">карты коррупционных рисков </w:t>
            </w:r>
            <w:r w:rsidRPr="00952BEA">
              <w:rPr>
                <w:sz w:val="28"/>
                <w:szCs w:val="28"/>
              </w:rPr>
              <w:t>и способах их представления;</w:t>
            </w: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4) контактный телефон, электронный и почтовый адреса ответственного лица, осуществляющего прием замечаний и предложений по проекту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, а также их обобщение (далее – ответственное лицо).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52BEA">
              <w:rPr>
                <w:sz w:val="28"/>
                <w:szCs w:val="28"/>
              </w:rPr>
              <w:t xml:space="preserve">. Срок общественного обсуждения проекта </w:t>
            </w:r>
            <w:r w:rsidR="0052160A" w:rsidRPr="0052160A">
              <w:rPr>
                <w:sz w:val="28"/>
                <w:szCs w:val="28"/>
              </w:rPr>
              <w:t xml:space="preserve">карты коррупционных рисков </w:t>
            </w:r>
            <w:r>
              <w:rPr>
                <w:sz w:val="28"/>
                <w:szCs w:val="28"/>
              </w:rPr>
              <w:t xml:space="preserve">составляет </w:t>
            </w:r>
            <w:r w:rsidRPr="00952BEA">
              <w:rPr>
                <w:sz w:val="28"/>
                <w:szCs w:val="28"/>
              </w:rPr>
              <w:t>не менее 30 дней со дня опубликования на официальном сайте</w:t>
            </w:r>
            <w:r w:rsidR="00B96135">
              <w:rPr>
                <w:sz w:val="28"/>
                <w:szCs w:val="28"/>
              </w:rPr>
              <w:t xml:space="preserve"> Министерства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52BEA">
              <w:rPr>
                <w:sz w:val="28"/>
                <w:szCs w:val="28"/>
              </w:rPr>
              <w:t>. </w:t>
            </w:r>
            <w:r w:rsidRPr="00952DDC">
              <w:rPr>
                <w:b/>
                <w:color w:val="0000FF"/>
                <w:sz w:val="28"/>
                <w:szCs w:val="28"/>
              </w:rPr>
              <w:t xml:space="preserve">Предложения и замечания по проекту </w:t>
            </w:r>
            <w:r w:rsidR="0052160A" w:rsidRPr="0052160A">
              <w:rPr>
                <w:b/>
                <w:color w:val="0000FF"/>
                <w:sz w:val="28"/>
                <w:szCs w:val="28"/>
              </w:rPr>
              <w:t xml:space="preserve">карты коррупционных рисков </w:t>
            </w:r>
            <w:r w:rsidRPr="00952DDC">
              <w:rPr>
                <w:b/>
                <w:color w:val="0000FF"/>
                <w:sz w:val="28"/>
                <w:szCs w:val="28"/>
              </w:rPr>
              <w:t>принимаются</w:t>
            </w:r>
            <w:r w:rsidRPr="00952BEA">
              <w:rPr>
                <w:sz w:val="28"/>
                <w:szCs w:val="28"/>
              </w:rPr>
              <w:t xml:space="preserve"> в электронной форме по электронной почте и (или) в письменной форме, направленные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по почте. Предложения и замечания по проекту </w:t>
            </w:r>
            <w:r w:rsidR="0052160A" w:rsidRPr="0052160A">
              <w:rPr>
                <w:sz w:val="28"/>
                <w:szCs w:val="28"/>
              </w:rPr>
              <w:t xml:space="preserve">карты коррупционных рисков </w:t>
            </w:r>
            <w:r w:rsidRPr="00952BEA">
              <w:rPr>
                <w:sz w:val="28"/>
                <w:szCs w:val="28"/>
              </w:rPr>
              <w:t>могут быть также представлены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в </w:t>
            </w:r>
            <w:r w:rsidR="00B96135">
              <w:rPr>
                <w:sz w:val="28"/>
                <w:szCs w:val="28"/>
              </w:rPr>
              <w:t xml:space="preserve">Министерство </w:t>
            </w:r>
            <w:r w:rsidRPr="00952BEA">
              <w:rPr>
                <w:sz w:val="28"/>
                <w:szCs w:val="28"/>
              </w:rPr>
              <w:t>на бумажном или электронном носителе</w:t>
            </w:r>
            <w:r>
              <w:rPr>
                <w:sz w:val="28"/>
                <w:szCs w:val="28"/>
              </w:rPr>
              <w:t xml:space="preserve"> нарочным в рабочие дни с 8.30 до 17.30, в пятницу с 8.30 до 16.15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52BEA">
              <w:rPr>
                <w:sz w:val="28"/>
                <w:szCs w:val="28"/>
              </w:rPr>
              <w:t xml:space="preserve">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и почтовый адреса, контактный телефон юридического лица, направившего замечания и (или) предложения.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DDC" w:rsidRDefault="00ED6E31" w:rsidP="00ED6E31">
            <w:pPr>
              <w:ind w:firstLine="709"/>
              <w:jc w:val="both"/>
              <w:rPr>
                <w:b/>
                <w:color w:val="FF0000"/>
                <w:sz w:val="28"/>
                <w:szCs w:val="28"/>
              </w:rPr>
            </w:pPr>
            <w:r w:rsidRPr="00952DDC">
              <w:rPr>
                <w:sz w:val="28"/>
                <w:szCs w:val="28"/>
              </w:rPr>
              <w:t>8.</w:t>
            </w:r>
            <w:r w:rsidRPr="00ED6E31">
              <w:rPr>
                <w:b/>
                <w:sz w:val="28"/>
                <w:szCs w:val="28"/>
              </w:rPr>
              <w:t> </w:t>
            </w:r>
            <w:r w:rsidRPr="00952DDC">
              <w:rPr>
                <w:b/>
                <w:color w:val="FF0000"/>
                <w:sz w:val="28"/>
                <w:szCs w:val="28"/>
              </w:rPr>
              <w:t>Не подлежат рассмотрению</w:t>
            </w:r>
            <w:r w:rsidR="004421DD">
              <w:rPr>
                <w:b/>
                <w:color w:val="FF0000"/>
                <w:sz w:val="28"/>
                <w:szCs w:val="28"/>
              </w:rPr>
              <w:t>,</w:t>
            </w:r>
            <w:r w:rsidRPr="00952DDC">
              <w:rPr>
                <w:b/>
                <w:color w:val="FF0000"/>
                <w:sz w:val="28"/>
                <w:szCs w:val="28"/>
              </w:rPr>
              <w:t xml:space="preserve"> поступившие в рамках общественного обсуждения</w:t>
            </w:r>
            <w:r w:rsidR="004421DD">
              <w:rPr>
                <w:b/>
                <w:color w:val="FF0000"/>
                <w:sz w:val="28"/>
                <w:szCs w:val="28"/>
              </w:rPr>
              <w:t>,</w:t>
            </w:r>
            <w:r w:rsidRPr="00952DDC">
              <w:rPr>
                <w:b/>
                <w:color w:val="FF0000"/>
                <w:sz w:val="28"/>
                <w:szCs w:val="28"/>
              </w:rPr>
              <w:t xml:space="preserve"> замечания и предложения: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1) в которых не указаны сведения, перечисленные в пункте </w:t>
            </w:r>
            <w:r w:rsidR="009C308C" w:rsidRPr="009C308C">
              <w:rPr>
                <w:b/>
                <w:color w:val="0000FF"/>
                <w:sz w:val="28"/>
                <w:szCs w:val="28"/>
              </w:rPr>
              <w:t>7</w:t>
            </w:r>
            <w:r w:rsidRPr="009C308C">
              <w:rPr>
                <w:b/>
                <w:color w:val="0000FF"/>
                <w:sz w:val="28"/>
                <w:szCs w:val="28"/>
              </w:rPr>
              <w:t xml:space="preserve"> настоящего Порядка;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2) не поддающиеся прочтению;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3) экстремистской направленности;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4) содержащие нецензурные либо оскорбительные выражения;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5) поступившие по истечении установленного срока общественного обсуждения проекта </w:t>
            </w:r>
            <w:r w:rsidR="00B96135" w:rsidRPr="00B96135">
              <w:rPr>
                <w:b/>
                <w:color w:val="0000FF"/>
                <w:sz w:val="28"/>
                <w:szCs w:val="28"/>
              </w:rPr>
              <w:t>карты коррупционных рисков</w:t>
            </w:r>
            <w:r w:rsidRPr="009C308C">
              <w:rPr>
                <w:b/>
                <w:color w:val="0000FF"/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52BEA">
              <w:rPr>
                <w:sz w:val="28"/>
                <w:szCs w:val="28"/>
              </w:rPr>
              <w:t xml:space="preserve">. Все замечания или предложения, поступившие в электронной или письменной форме в </w:t>
            </w:r>
            <w:r>
              <w:rPr>
                <w:sz w:val="28"/>
                <w:szCs w:val="28"/>
              </w:rPr>
              <w:t xml:space="preserve">рамках </w:t>
            </w:r>
            <w:r w:rsidRPr="00952BEA">
              <w:rPr>
                <w:sz w:val="28"/>
                <w:szCs w:val="28"/>
              </w:rPr>
              <w:t>общественн</w:t>
            </w:r>
            <w:r>
              <w:rPr>
                <w:sz w:val="28"/>
                <w:szCs w:val="28"/>
              </w:rPr>
              <w:t>ого</w:t>
            </w:r>
            <w:r w:rsidRPr="00952BEA">
              <w:rPr>
                <w:sz w:val="28"/>
                <w:szCs w:val="28"/>
              </w:rPr>
              <w:t xml:space="preserve"> обсуждени</w:t>
            </w:r>
            <w:r>
              <w:rPr>
                <w:sz w:val="28"/>
                <w:szCs w:val="28"/>
              </w:rPr>
              <w:t>я</w:t>
            </w:r>
            <w:r w:rsidRPr="00952BEA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952BEA">
              <w:rPr>
                <w:sz w:val="28"/>
                <w:szCs w:val="28"/>
              </w:rPr>
              <w:t xml:space="preserve">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, вносятся в сводный перечень замечаний и предложений, оформляемый ответственным лицом</w:t>
            </w:r>
            <w:r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52BEA">
              <w:rPr>
                <w:sz w:val="28"/>
                <w:szCs w:val="28"/>
              </w:rPr>
              <w:t xml:space="preserve">. Не позднее </w:t>
            </w:r>
            <w:r w:rsidRPr="008647C8">
              <w:rPr>
                <w:sz w:val="28"/>
                <w:szCs w:val="28"/>
              </w:rPr>
              <w:t xml:space="preserve">пяти </w:t>
            </w:r>
            <w:r>
              <w:rPr>
                <w:sz w:val="28"/>
                <w:szCs w:val="28"/>
              </w:rPr>
              <w:t>рабочих дней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после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дня </w:t>
            </w:r>
            <w:r w:rsidRPr="00952BEA">
              <w:rPr>
                <w:sz w:val="28"/>
                <w:szCs w:val="28"/>
              </w:rPr>
              <w:t xml:space="preserve">окончания общественного обсуждения </w:t>
            </w: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ый совет при Министерстве строительства и развития инфраструктуры Свердловской области</w:t>
            </w:r>
            <w:r w:rsidRPr="00952BEA">
              <w:rPr>
                <w:sz w:val="28"/>
                <w:szCs w:val="28"/>
              </w:rPr>
              <w:t xml:space="preserve"> рассматривает сводный перечень замечаний 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  <w:r w:rsidRPr="00ED6E31">
              <w:rPr>
                <w:sz w:val="10"/>
                <w:szCs w:val="10"/>
              </w:rPr>
              <w:t xml:space="preserve"> </w:t>
            </w: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Решение </w:t>
            </w: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ого совета при Министерстве строительства и развития инфраструктуры Свердловской области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итогам рассмотрения </w:t>
            </w:r>
            <w:r w:rsidRPr="00952BEA">
              <w:rPr>
                <w:sz w:val="28"/>
                <w:szCs w:val="28"/>
              </w:rPr>
              <w:t>сводн</w:t>
            </w:r>
            <w:r>
              <w:rPr>
                <w:sz w:val="28"/>
                <w:szCs w:val="28"/>
              </w:rPr>
              <w:t xml:space="preserve">ого </w:t>
            </w:r>
            <w:r w:rsidRPr="00952BEA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 xml:space="preserve">ня </w:t>
            </w:r>
            <w:r w:rsidRPr="00952BEA">
              <w:rPr>
                <w:sz w:val="28"/>
                <w:szCs w:val="28"/>
              </w:rPr>
              <w:t>замечаний 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 xml:space="preserve"> оформляется итоговым протоколом, в котором указываются место и время общественного обсуждения проекта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 xml:space="preserve">, задачи общественного обсуждения указанного проекта, организатор общественного обсуждения, предложения, рекомендации и выводы по результатам общественного обсуждения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 xml:space="preserve">. 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52160A" w:rsidRDefault="00ED6E31" w:rsidP="00ED6E31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52BEA">
              <w:rPr>
                <w:sz w:val="28"/>
                <w:szCs w:val="28"/>
              </w:rPr>
              <w:t xml:space="preserve">. </w:t>
            </w:r>
            <w:r w:rsidRPr="00952DDC">
              <w:rPr>
                <w:b/>
                <w:color w:val="0000FF"/>
                <w:sz w:val="28"/>
                <w:szCs w:val="28"/>
              </w:rPr>
              <w:t>Итоговый протокол общественного обсуждения проекта</w:t>
            </w:r>
            <w:r w:rsidRPr="00952BEA">
              <w:rPr>
                <w:sz w:val="28"/>
                <w:szCs w:val="28"/>
              </w:rPr>
              <w:t xml:space="preserve">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 w:rsidRPr="00952BEA">
              <w:rPr>
                <w:sz w:val="28"/>
                <w:szCs w:val="28"/>
              </w:rPr>
              <w:t xml:space="preserve"> размещается</w:t>
            </w:r>
            <w:r w:rsidR="00952DDC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на официальном сайте </w:t>
            </w:r>
            <w:r w:rsidR="00952DDC">
              <w:rPr>
                <w:sz w:val="28"/>
                <w:szCs w:val="28"/>
              </w:rPr>
              <w:t>Министерства</w:t>
            </w:r>
            <w:r w:rsidR="006906CD">
              <w:rPr>
                <w:sz w:val="28"/>
                <w:szCs w:val="28"/>
              </w:rPr>
              <w:t>.</w:t>
            </w:r>
          </w:p>
          <w:p w:rsidR="009C308C" w:rsidRPr="004421DD" w:rsidRDefault="009C308C" w:rsidP="00ED6E31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A43377" w:rsidRDefault="00A43377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рограмма</w:t>
            </w:r>
          </w:p>
          <w:p w:rsidR="00A43377" w:rsidRDefault="00A43377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общественного обсуждения проекта </w:t>
            </w:r>
            <w:r w:rsidR="0052160A" w:rsidRPr="0052160A">
              <w:rPr>
                <w:b/>
                <w:sz w:val="28"/>
                <w:szCs w:val="28"/>
              </w:rPr>
              <w:t xml:space="preserve">карты коррупционных рисков </w:t>
            </w:r>
          </w:p>
          <w:p w:rsidR="004421DD" w:rsidRPr="004421DD" w:rsidRDefault="004421DD" w:rsidP="00A43377">
            <w:pPr>
              <w:ind w:right="133"/>
              <w:jc w:val="center"/>
              <w:rPr>
                <w:b/>
                <w:sz w:val="16"/>
                <w:szCs w:val="16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3F0A">
              <w:rPr>
                <w:sz w:val="28"/>
                <w:szCs w:val="28"/>
              </w:rPr>
              <w:t xml:space="preserve">роект </w:t>
            </w:r>
            <w:r w:rsidR="0052160A" w:rsidRPr="0052160A">
              <w:rPr>
                <w:sz w:val="28"/>
                <w:szCs w:val="28"/>
              </w:rPr>
              <w:t>карты коррупционных рисков</w:t>
            </w:r>
            <w:r>
              <w:rPr>
                <w:bCs/>
                <w:sz w:val="28"/>
                <w:szCs w:val="28"/>
              </w:rPr>
              <w:t xml:space="preserve"> разработан во исполнение </w:t>
            </w:r>
            <w:r w:rsidR="0052160A" w:rsidRPr="0052160A">
              <w:rPr>
                <w:bCs/>
                <w:sz w:val="28"/>
                <w:szCs w:val="28"/>
              </w:rPr>
              <w:t>пункта 6.1 приоритетной программы «Реформа контрольной и надзорной деятельности», утвержденной президиумом Совета при Президенте Российской Федерации по стратегическому развитию и приоритетным проектам (протокол от 21.12.2016 № 12)</w:t>
            </w:r>
            <w:r w:rsidR="0052160A">
              <w:rPr>
                <w:bCs/>
                <w:sz w:val="28"/>
                <w:szCs w:val="28"/>
              </w:rPr>
              <w:t>.</w:t>
            </w:r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10"/>
                <w:szCs w:val="10"/>
              </w:rPr>
            </w:pPr>
          </w:p>
          <w:p w:rsidR="00A43377" w:rsidRDefault="00A43377" w:rsidP="004421D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Общественное обсуждение проекта </w:t>
            </w:r>
            <w:r w:rsidR="0052160A" w:rsidRPr="0052160A">
              <w:rPr>
                <w:bCs/>
                <w:sz w:val="28"/>
                <w:szCs w:val="28"/>
              </w:rPr>
              <w:t>карты коррупционных рисков</w:t>
            </w:r>
            <w:r>
              <w:rPr>
                <w:bCs/>
                <w:sz w:val="28"/>
                <w:szCs w:val="28"/>
              </w:rPr>
              <w:t xml:space="preserve"> проводится</w:t>
            </w:r>
            <w:r w:rsidR="004421DD">
              <w:rPr>
                <w:bCs/>
                <w:sz w:val="28"/>
                <w:szCs w:val="28"/>
              </w:rPr>
              <w:t xml:space="preserve">        </w:t>
            </w:r>
            <w:r w:rsidR="0052160A">
              <w:rPr>
                <w:bCs/>
                <w:sz w:val="28"/>
                <w:szCs w:val="28"/>
              </w:rPr>
              <w:t xml:space="preserve">с учетом </w:t>
            </w:r>
            <w:r w:rsidR="0052160A" w:rsidRPr="0052160A">
              <w:rPr>
                <w:bCs/>
                <w:sz w:val="28"/>
                <w:szCs w:val="28"/>
              </w:rPr>
              <w:t xml:space="preserve">Методических рекомендаций по проведению оценки коррупционных рисков, возникающих при реализации функций (письмо Минтруда России от 25.12.2014 </w:t>
            </w:r>
            <w:r w:rsidR="004421DD">
              <w:rPr>
                <w:bCs/>
                <w:sz w:val="28"/>
                <w:szCs w:val="28"/>
              </w:rPr>
              <w:t xml:space="preserve">             </w:t>
            </w:r>
            <w:r w:rsidR="0052160A" w:rsidRPr="0052160A">
              <w:rPr>
                <w:bCs/>
                <w:sz w:val="28"/>
                <w:szCs w:val="28"/>
              </w:rPr>
              <w:t>№ 18-0/10/В-8980), для использования в работе федеральными органами исполнительной власти, реализующими контрольно-надзорные функции</w:t>
            </w:r>
            <w:r w:rsidR="0052160A">
              <w:rPr>
                <w:bCs/>
                <w:sz w:val="28"/>
                <w:szCs w:val="28"/>
              </w:rPr>
              <w:t>.</w:t>
            </w:r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Общественное обсуждение проекта </w:t>
            </w:r>
            <w:r w:rsidR="0052160A" w:rsidRPr="0052160A">
              <w:rPr>
                <w:bCs/>
                <w:sz w:val="28"/>
                <w:szCs w:val="28"/>
              </w:rPr>
              <w:t xml:space="preserve">карты коррупционных рисков </w:t>
            </w:r>
            <w:r>
              <w:rPr>
                <w:bCs/>
                <w:sz w:val="28"/>
                <w:szCs w:val="28"/>
              </w:rPr>
              <w:t xml:space="preserve">проводится в соответствии с Порядком </w:t>
            </w:r>
            <w:r w:rsidR="0052160A" w:rsidRPr="0052160A">
              <w:rPr>
                <w:sz w:val="28"/>
                <w:szCs w:val="28"/>
              </w:rPr>
              <w:t xml:space="preserve">общественного обсуждения проекта карты коррупционных рисков </w:t>
            </w:r>
            <w:r w:rsidR="006906CD" w:rsidRPr="0052160A">
              <w:rPr>
                <w:sz w:val="28"/>
                <w:szCs w:val="28"/>
              </w:rPr>
              <w:t>Министерства строительства и развития инфраструктуры Свердловской области (возникающих при реализации контрольных функций)</w:t>
            </w:r>
            <w:r w:rsidR="006906CD">
              <w:rPr>
                <w:sz w:val="28"/>
                <w:szCs w:val="28"/>
              </w:rPr>
              <w:t xml:space="preserve"> и мер по их минимизации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10"/>
                <w:szCs w:val="10"/>
              </w:rPr>
            </w:pPr>
          </w:p>
          <w:p w:rsidR="00A43377" w:rsidRDefault="00A43377" w:rsidP="00A43377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 w:rsidRPr="00A43377">
              <w:rPr>
                <w:b/>
                <w:bCs/>
                <w:color w:val="0000FF"/>
                <w:sz w:val="28"/>
                <w:szCs w:val="28"/>
              </w:rPr>
              <w:t>В целях обеспечения свободного доступа граждан</w:t>
            </w:r>
            <w:r>
              <w:rPr>
                <w:bCs/>
                <w:sz w:val="28"/>
                <w:szCs w:val="28"/>
              </w:rPr>
              <w:t xml:space="preserve"> к материалам, выносимым на общественное обсуждение, проект </w:t>
            </w:r>
            <w:r w:rsidR="0052160A" w:rsidRPr="0052160A">
              <w:rPr>
                <w:bCs/>
                <w:sz w:val="28"/>
                <w:szCs w:val="28"/>
              </w:rPr>
              <w:t>карты коррупционных рисков</w:t>
            </w:r>
            <w:r>
              <w:rPr>
                <w:bCs/>
                <w:sz w:val="28"/>
                <w:szCs w:val="28"/>
              </w:rPr>
              <w:t xml:space="preserve">, Порядок общественного обсуждения проекта и настоящая Программа общественного обсуждения указанного проекта размещаются в разделе «Общественное обсуждение» официального сайта </w:t>
            </w:r>
            <w:r>
              <w:rPr>
                <w:sz w:val="28"/>
                <w:szCs w:val="28"/>
              </w:rPr>
              <w:t>Министерства строительства и развития инфраструктуры Свердловской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hyperlink r:id="rId6" w:history="1">
              <w:r w:rsidRPr="00A43377">
                <w:rPr>
                  <w:rStyle w:val="a5"/>
                  <w:b/>
                  <w:color w:val="0000FF"/>
                  <w:sz w:val="28"/>
                  <w:szCs w:val="28"/>
                </w:rPr>
                <w:t xml:space="preserve">http://minstroy.midural.ru/ </w:t>
              </w:r>
            </w:hyperlink>
            <w:r w:rsidRPr="00A433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  <w:p w:rsidR="003D54D9" w:rsidRDefault="003D54D9" w:rsidP="00A43377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</w:p>
          <w:p w:rsidR="00A43377" w:rsidRPr="00A43377" w:rsidRDefault="00A43377" w:rsidP="00A43377">
            <w:pPr>
              <w:jc w:val="both"/>
              <w:rPr>
                <w:b/>
                <w:bCs/>
                <w:color w:val="0000FF"/>
                <w:sz w:val="10"/>
                <w:szCs w:val="10"/>
              </w:rPr>
            </w:pPr>
          </w:p>
          <w:p w:rsidR="009C308C" w:rsidRPr="009C308C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color w:val="FF0000"/>
                <w:sz w:val="10"/>
                <w:szCs w:val="10"/>
              </w:rPr>
            </w:pPr>
            <w:r w:rsidRPr="009C308C">
              <w:rPr>
                <w:b/>
                <w:bCs/>
                <w:color w:val="0000FF"/>
                <w:sz w:val="28"/>
                <w:szCs w:val="28"/>
              </w:rPr>
              <w:t>Общественное обсуждение проекта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6906CD" w:rsidRPr="006906CD">
              <w:rPr>
                <w:bCs/>
                <w:sz w:val="28"/>
                <w:szCs w:val="28"/>
              </w:rPr>
              <w:t>карты коррупционных рисков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C308C">
              <w:rPr>
                <w:b/>
                <w:bCs/>
                <w:color w:val="0000FF"/>
                <w:sz w:val="28"/>
                <w:szCs w:val="28"/>
              </w:rPr>
              <w:t xml:space="preserve">проводится </w:t>
            </w:r>
            <w:r w:rsidR="006906CD">
              <w:rPr>
                <w:b/>
                <w:bCs/>
                <w:color w:val="0000FF"/>
                <w:sz w:val="28"/>
                <w:szCs w:val="28"/>
              </w:rPr>
              <w:br/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>с 1</w:t>
            </w:r>
            <w:r w:rsidR="006906CD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6906CD">
              <w:rPr>
                <w:b/>
                <w:bCs/>
                <w:color w:val="FF0000"/>
                <w:sz w:val="28"/>
                <w:szCs w:val="28"/>
              </w:rPr>
              <w:t>мая по 12 июня</w:t>
            </w:r>
            <w:r w:rsidR="0052160A">
              <w:rPr>
                <w:b/>
                <w:bCs/>
                <w:color w:val="FF0000"/>
                <w:sz w:val="28"/>
                <w:szCs w:val="28"/>
              </w:rPr>
              <w:t xml:space="preserve"> 2019 года.</w:t>
            </w: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062CE">
              <w:rPr>
                <w:sz w:val="28"/>
                <w:szCs w:val="28"/>
              </w:rPr>
              <w:t xml:space="preserve">Замечания и предложения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проекту </w:t>
            </w:r>
            <w:r w:rsidR="00496EA4" w:rsidRPr="00496EA4">
              <w:rPr>
                <w:bCs/>
                <w:sz w:val="28"/>
                <w:szCs w:val="28"/>
              </w:rPr>
              <w:t>карты коррупционных рисков</w:t>
            </w:r>
            <w:r w:rsidRPr="00815C48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>могут быть направлены</w:t>
            </w:r>
            <w:r w:rsidR="00C8709D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>по почте (почтовый адрес:</w:t>
            </w:r>
            <w:r>
              <w:rPr>
                <w:sz w:val="28"/>
                <w:szCs w:val="28"/>
              </w:rPr>
              <w:t xml:space="preserve"> </w:t>
            </w:r>
            <w:r w:rsidR="00C8709D">
              <w:rPr>
                <w:sz w:val="28"/>
                <w:szCs w:val="28"/>
              </w:rPr>
              <w:t>620219 г. Екатеринбург, ул. Мамина Сибиряка, 111</w:t>
            </w:r>
            <w:r>
              <w:rPr>
                <w:sz w:val="28"/>
                <w:szCs w:val="28"/>
              </w:rPr>
              <w:t xml:space="preserve">), </w:t>
            </w:r>
            <w:r w:rsidRPr="00E062CE">
              <w:rPr>
                <w:sz w:val="28"/>
                <w:szCs w:val="28"/>
              </w:rPr>
              <w:t>а также</w:t>
            </w:r>
            <w:r w:rsidR="00C87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E062CE">
              <w:rPr>
                <w:sz w:val="28"/>
                <w:szCs w:val="28"/>
              </w:rPr>
              <w:t xml:space="preserve"> электронн</w:t>
            </w:r>
            <w:r>
              <w:rPr>
                <w:sz w:val="28"/>
                <w:szCs w:val="28"/>
              </w:rPr>
              <w:t>ой</w:t>
            </w:r>
            <w:r w:rsidRPr="00E062CE">
              <w:rPr>
                <w:sz w:val="28"/>
                <w:szCs w:val="28"/>
              </w:rPr>
              <w:t xml:space="preserve"> почт</w:t>
            </w:r>
            <w:r>
              <w:rPr>
                <w:sz w:val="28"/>
                <w:szCs w:val="28"/>
              </w:rPr>
              <w:t>е</w:t>
            </w:r>
            <w:r w:rsidRPr="00E062CE">
              <w:rPr>
                <w:sz w:val="28"/>
                <w:szCs w:val="28"/>
              </w:rPr>
              <w:t xml:space="preserve"> </w:t>
            </w:r>
            <w:hyperlink r:id="rId7" w:history="1">
              <w:r w:rsidR="00C8709D" w:rsidRPr="009C308C">
                <w:rPr>
                  <w:rStyle w:val="a5"/>
                  <w:b/>
                  <w:color w:val="0000FF"/>
                  <w:sz w:val="28"/>
                  <w:szCs w:val="28"/>
                </w:rPr>
                <w:t>s.sazonov@egov66.ru</w:t>
              </w:r>
            </w:hyperlink>
            <w:r w:rsidRPr="009C308C">
              <w:rPr>
                <w:color w:val="0000FF"/>
                <w:sz w:val="28"/>
                <w:szCs w:val="28"/>
              </w:rPr>
              <w:t>. </w:t>
            </w:r>
          </w:p>
          <w:p w:rsidR="009C308C" w:rsidRPr="003D54D9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9C308C">
              <w:rPr>
                <w:b/>
                <w:color w:val="FF0000"/>
                <w:sz w:val="28"/>
                <w:szCs w:val="28"/>
              </w:rPr>
              <w:t>Последний день приема замечаний и предложений</w:t>
            </w:r>
            <w:r w:rsidRPr="00E062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проекту </w:t>
            </w:r>
            <w:r w:rsidR="00496EA4" w:rsidRPr="00496EA4">
              <w:rPr>
                <w:bCs/>
                <w:sz w:val="28"/>
                <w:szCs w:val="28"/>
              </w:rPr>
              <w:t xml:space="preserve">карты коррупционных рисков </w:t>
            </w:r>
            <w:r>
              <w:rPr>
                <w:sz w:val="28"/>
                <w:szCs w:val="28"/>
              </w:rPr>
              <w:t>–</w:t>
            </w:r>
            <w:r w:rsidR="009C308C" w:rsidRPr="009C308C">
              <w:rPr>
                <w:color w:val="FF0000"/>
                <w:sz w:val="28"/>
                <w:szCs w:val="28"/>
              </w:rPr>
              <w:t xml:space="preserve"> </w:t>
            </w:r>
            <w:r w:rsidR="006906CD">
              <w:rPr>
                <w:b/>
                <w:color w:val="FF0000"/>
                <w:sz w:val="28"/>
                <w:szCs w:val="28"/>
              </w:rPr>
              <w:t>12 июня</w:t>
            </w:r>
            <w:r w:rsidR="00496EA4">
              <w:rPr>
                <w:b/>
                <w:color w:val="FF0000"/>
                <w:sz w:val="28"/>
                <w:szCs w:val="28"/>
              </w:rPr>
              <w:t xml:space="preserve"> 2019</w:t>
            </w:r>
            <w:r w:rsidRPr="009C308C">
              <w:rPr>
                <w:b/>
                <w:color w:val="FF0000"/>
                <w:sz w:val="28"/>
                <w:szCs w:val="28"/>
              </w:rPr>
              <w:t xml:space="preserve"> года</w:t>
            </w:r>
            <w:r w:rsidRPr="009C308C">
              <w:rPr>
                <w:color w:val="FF0000"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E062CE">
              <w:rPr>
                <w:sz w:val="28"/>
                <w:szCs w:val="28"/>
              </w:rPr>
              <w:t>Ответственное лицо, осуществляющее прием замечаний</w:t>
            </w:r>
            <w:r w:rsidR="009C308C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>и предложений</w:t>
            </w:r>
            <w:r w:rsidRPr="0096573C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 xml:space="preserve">по проекту </w:t>
            </w:r>
            <w:r w:rsidR="00496EA4" w:rsidRPr="00496EA4">
              <w:rPr>
                <w:sz w:val="28"/>
                <w:szCs w:val="28"/>
              </w:rPr>
              <w:t>карты коррупционных рисков</w:t>
            </w:r>
            <w:r w:rsidRPr="0096573C">
              <w:rPr>
                <w:sz w:val="28"/>
                <w:szCs w:val="28"/>
              </w:rPr>
              <w:t>, а также их обобщение</w:t>
            </w:r>
            <w:r w:rsidR="009C308C">
              <w:rPr>
                <w:sz w:val="28"/>
                <w:szCs w:val="28"/>
              </w:rPr>
              <w:t xml:space="preserve">: </w:t>
            </w:r>
            <w:r w:rsidR="009C308C">
              <w:rPr>
                <w:b/>
                <w:color w:val="0000FF"/>
                <w:sz w:val="28"/>
                <w:szCs w:val="28"/>
              </w:rPr>
              <w:t>Сазонов Сергей Владимирович, главный специалист отдела по вопросам государственной гражданской службы и кадров, к</w:t>
            </w:r>
            <w:r w:rsidR="001368AD">
              <w:rPr>
                <w:b/>
                <w:color w:val="0000FF"/>
                <w:sz w:val="28"/>
                <w:szCs w:val="28"/>
              </w:rPr>
              <w:t>а</w:t>
            </w:r>
            <w:r w:rsidR="009C308C">
              <w:rPr>
                <w:b/>
                <w:color w:val="0000FF"/>
                <w:sz w:val="28"/>
                <w:szCs w:val="28"/>
              </w:rPr>
              <w:t>б. 440, тел.: 312 -00-14 (</w:t>
            </w:r>
            <w:proofErr w:type="spellStart"/>
            <w:r w:rsidR="009C308C">
              <w:rPr>
                <w:b/>
                <w:color w:val="0000FF"/>
                <w:sz w:val="28"/>
                <w:szCs w:val="28"/>
              </w:rPr>
              <w:t>доб</w:t>
            </w:r>
            <w:proofErr w:type="spellEnd"/>
            <w:r w:rsidR="009C308C">
              <w:rPr>
                <w:b/>
                <w:color w:val="0000FF"/>
                <w:sz w:val="28"/>
                <w:szCs w:val="28"/>
              </w:rPr>
              <w:t xml:space="preserve"> .148)</w:t>
            </w:r>
            <w:r w:rsidRPr="00DC1A32">
              <w:rPr>
                <w:i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 xml:space="preserve">ый совет при </w:t>
            </w:r>
            <w:r w:rsidR="009C308C">
              <w:rPr>
                <w:sz w:val="28"/>
                <w:szCs w:val="28"/>
              </w:rPr>
              <w:t>Министерстве строительства и развития инфраструктуры Свердловской области</w:t>
            </w:r>
            <w:r w:rsidRPr="0096573C">
              <w:rPr>
                <w:sz w:val="28"/>
                <w:szCs w:val="28"/>
              </w:rPr>
              <w:t xml:space="preserve"> рассматривает</w:t>
            </w:r>
            <w:r>
              <w:rPr>
                <w:sz w:val="28"/>
                <w:szCs w:val="28"/>
              </w:rPr>
              <w:t xml:space="preserve"> сводный перечень замечаний и предложений, поступивших в рамках общественного обсуждения проекта </w:t>
            </w:r>
            <w:r w:rsidR="00496EA4" w:rsidRPr="00496EA4">
              <w:rPr>
                <w:sz w:val="28"/>
                <w:szCs w:val="28"/>
              </w:rPr>
              <w:t>карты коррупционных рисков</w:t>
            </w:r>
            <w:r>
              <w:rPr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496EA4" w:rsidRPr="00496EA4">
              <w:rPr>
                <w:sz w:val="28"/>
                <w:szCs w:val="28"/>
              </w:rPr>
              <w:t xml:space="preserve">карты коррупционных рисков </w:t>
            </w:r>
            <w:r>
              <w:rPr>
                <w:sz w:val="28"/>
                <w:szCs w:val="28"/>
              </w:rPr>
              <w:t xml:space="preserve">дорабатывается с учетом предложений, замечаний и рекомендаций, содержащихся в итоговом протоколе общественного обсуждения </w:t>
            </w:r>
            <w:r w:rsidR="00496EA4" w:rsidRPr="00496EA4">
              <w:rPr>
                <w:sz w:val="28"/>
                <w:szCs w:val="28"/>
              </w:rPr>
              <w:t>карты коррупционных рисков</w:t>
            </w:r>
            <w:r>
              <w:rPr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9C308C" w:rsidRDefault="00A43377" w:rsidP="00496EA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Доработанный проект </w:t>
            </w:r>
            <w:r w:rsidR="00496EA4" w:rsidRPr="00496EA4">
              <w:rPr>
                <w:sz w:val="28"/>
                <w:szCs w:val="28"/>
              </w:rPr>
              <w:t>карты коррупционных рисков</w:t>
            </w:r>
            <w:r>
              <w:rPr>
                <w:sz w:val="28"/>
                <w:szCs w:val="28"/>
              </w:rPr>
              <w:t xml:space="preserve"> может быть вынесен на рассмотрение комиссии по противодействию коррупции в </w:t>
            </w:r>
            <w:r w:rsidR="009C308C">
              <w:rPr>
                <w:sz w:val="28"/>
                <w:szCs w:val="28"/>
              </w:rPr>
              <w:t>Министерстве строительства и развития инфраструктуры Свердловской области</w:t>
            </w:r>
            <w:r>
              <w:rPr>
                <w:sz w:val="28"/>
                <w:szCs w:val="28"/>
              </w:rPr>
              <w:t xml:space="preserve"> (особенно, если имеются неучтенные замечания, предложения и рекомендации, содержащиеся в итоговом протоколе общественного обсуждения проекта </w:t>
            </w:r>
            <w:r w:rsidR="00496EA4" w:rsidRPr="00496EA4">
              <w:rPr>
                <w:sz w:val="28"/>
                <w:szCs w:val="28"/>
              </w:rPr>
              <w:t>карты коррупционных рисков</w:t>
            </w:r>
            <w:r>
              <w:rPr>
                <w:sz w:val="28"/>
                <w:szCs w:val="28"/>
              </w:rPr>
              <w:t>).</w:t>
            </w:r>
          </w:p>
          <w:p w:rsidR="009C308C" w:rsidRDefault="009C308C" w:rsidP="009C308C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220D26" w:rsidRDefault="00220D26"/>
    <w:sectPr w:rsidR="00220D26" w:rsidSect="00FD3BF3"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2912"/>
    <w:multiLevelType w:val="multilevel"/>
    <w:tmpl w:val="C18CB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E39B0"/>
    <w:multiLevelType w:val="multilevel"/>
    <w:tmpl w:val="89BC6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F2154"/>
    <w:multiLevelType w:val="hybridMultilevel"/>
    <w:tmpl w:val="46AA754A"/>
    <w:lvl w:ilvl="0" w:tplc="C4DA6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D33BE4"/>
    <w:multiLevelType w:val="multilevel"/>
    <w:tmpl w:val="CBE81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81E8C"/>
    <w:multiLevelType w:val="multilevel"/>
    <w:tmpl w:val="1544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3"/>
    <w:rsid w:val="00003E58"/>
    <w:rsid w:val="000044A2"/>
    <w:rsid w:val="00006976"/>
    <w:rsid w:val="00006F8A"/>
    <w:rsid w:val="000136A2"/>
    <w:rsid w:val="00015E75"/>
    <w:rsid w:val="00016298"/>
    <w:rsid w:val="0001646A"/>
    <w:rsid w:val="00022160"/>
    <w:rsid w:val="0002550E"/>
    <w:rsid w:val="000275E2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68AD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D0D31"/>
    <w:rsid w:val="001D102F"/>
    <w:rsid w:val="001D30BB"/>
    <w:rsid w:val="001D4109"/>
    <w:rsid w:val="001D4DEB"/>
    <w:rsid w:val="001D5185"/>
    <w:rsid w:val="001D5E10"/>
    <w:rsid w:val="001D65D2"/>
    <w:rsid w:val="001E032C"/>
    <w:rsid w:val="001E143B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41EB"/>
    <w:rsid w:val="00214406"/>
    <w:rsid w:val="00216A40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74D"/>
    <w:rsid w:val="002C2E4C"/>
    <w:rsid w:val="002C4B81"/>
    <w:rsid w:val="002D1A1D"/>
    <w:rsid w:val="002D1FA0"/>
    <w:rsid w:val="002D22F8"/>
    <w:rsid w:val="002D2632"/>
    <w:rsid w:val="002D2C08"/>
    <w:rsid w:val="002D3BD2"/>
    <w:rsid w:val="002D488C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57793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1743"/>
    <w:rsid w:val="003D4994"/>
    <w:rsid w:val="003D54D9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30095"/>
    <w:rsid w:val="004329CA"/>
    <w:rsid w:val="00440194"/>
    <w:rsid w:val="00441D77"/>
    <w:rsid w:val="004421DD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57CD"/>
    <w:rsid w:val="004719EC"/>
    <w:rsid w:val="00473978"/>
    <w:rsid w:val="00473AF8"/>
    <w:rsid w:val="00474051"/>
    <w:rsid w:val="004835EE"/>
    <w:rsid w:val="00485E43"/>
    <w:rsid w:val="00494944"/>
    <w:rsid w:val="00496EA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1B46"/>
    <w:rsid w:val="00502330"/>
    <w:rsid w:val="005045EA"/>
    <w:rsid w:val="00510AA0"/>
    <w:rsid w:val="00510DBF"/>
    <w:rsid w:val="0051146D"/>
    <w:rsid w:val="00516691"/>
    <w:rsid w:val="005207E7"/>
    <w:rsid w:val="0052160A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7126"/>
    <w:rsid w:val="005E7EEB"/>
    <w:rsid w:val="005F127D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0F4"/>
    <w:rsid w:val="00685665"/>
    <w:rsid w:val="00685884"/>
    <w:rsid w:val="006903A5"/>
    <w:rsid w:val="006906CD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182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5643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7554"/>
    <w:rsid w:val="007E01FA"/>
    <w:rsid w:val="007E119B"/>
    <w:rsid w:val="007E167E"/>
    <w:rsid w:val="007E3EE6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FEA"/>
    <w:rsid w:val="00847C36"/>
    <w:rsid w:val="00850E12"/>
    <w:rsid w:val="0085414E"/>
    <w:rsid w:val="008556B4"/>
    <w:rsid w:val="008557FE"/>
    <w:rsid w:val="00861556"/>
    <w:rsid w:val="00864434"/>
    <w:rsid w:val="00864D1A"/>
    <w:rsid w:val="008707E3"/>
    <w:rsid w:val="008718B7"/>
    <w:rsid w:val="00871B1C"/>
    <w:rsid w:val="008744DB"/>
    <w:rsid w:val="008745B2"/>
    <w:rsid w:val="0087718B"/>
    <w:rsid w:val="008803E7"/>
    <w:rsid w:val="00882C9F"/>
    <w:rsid w:val="00883A25"/>
    <w:rsid w:val="00885723"/>
    <w:rsid w:val="008872CF"/>
    <w:rsid w:val="00892E74"/>
    <w:rsid w:val="00894081"/>
    <w:rsid w:val="00895402"/>
    <w:rsid w:val="00895E4B"/>
    <w:rsid w:val="008A3077"/>
    <w:rsid w:val="008A4DC0"/>
    <w:rsid w:val="008B0A1A"/>
    <w:rsid w:val="008B0EB7"/>
    <w:rsid w:val="008B1316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0DCF"/>
    <w:rsid w:val="008E11D3"/>
    <w:rsid w:val="008E4654"/>
    <w:rsid w:val="008F140C"/>
    <w:rsid w:val="008F1534"/>
    <w:rsid w:val="008F1E7B"/>
    <w:rsid w:val="008F2CD2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2284C"/>
    <w:rsid w:val="00924B9B"/>
    <w:rsid w:val="00926F15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DDC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308C"/>
    <w:rsid w:val="009C3C5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32161"/>
    <w:rsid w:val="00A42FBA"/>
    <w:rsid w:val="00A43377"/>
    <w:rsid w:val="00A456E2"/>
    <w:rsid w:val="00A46ECA"/>
    <w:rsid w:val="00A474D0"/>
    <w:rsid w:val="00A4799B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135"/>
    <w:rsid w:val="00B96DC7"/>
    <w:rsid w:val="00BA3868"/>
    <w:rsid w:val="00BB06FF"/>
    <w:rsid w:val="00BB12AD"/>
    <w:rsid w:val="00BB1F38"/>
    <w:rsid w:val="00BB614F"/>
    <w:rsid w:val="00BD07F4"/>
    <w:rsid w:val="00BD1CA9"/>
    <w:rsid w:val="00BD3CE5"/>
    <w:rsid w:val="00BD3FDA"/>
    <w:rsid w:val="00BD723C"/>
    <w:rsid w:val="00BD7730"/>
    <w:rsid w:val="00BE010B"/>
    <w:rsid w:val="00BE0394"/>
    <w:rsid w:val="00BE0C48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09F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6E5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7301"/>
    <w:rsid w:val="00C777AF"/>
    <w:rsid w:val="00C77F85"/>
    <w:rsid w:val="00C817FB"/>
    <w:rsid w:val="00C84FA6"/>
    <w:rsid w:val="00C853B8"/>
    <w:rsid w:val="00C866B4"/>
    <w:rsid w:val="00C8709D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3F11"/>
    <w:rsid w:val="00CC5E73"/>
    <w:rsid w:val="00CC798D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59B7"/>
    <w:rsid w:val="00D25B52"/>
    <w:rsid w:val="00D3144F"/>
    <w:rsid w:val="00D31FAA"/>
    <w:rsid w:val="00D36851"/>
    <w:rsid w:val="00D3754B"/>
    <w:rsid w:val="00D40D5D"/>
    <w:rsid w:val="00D4693A"/>
    <w:rsid w:val="00D5011B"/>
    <w:rsid w:val="00D65AE4"/>
    <w:rsid w:val="00D65FFA"/>
    <w:rsid w:val="00D70693"/>
    <w:rsid w:val="00D72D27"/>
    <w:rsid w:val="00D74707"/>
    <w:rsid w:val="00D76699"/>
    <w:rsid w:val="00D84325"/>
    <w:rsid w:val="00D84F4F"/>
    <w:rsid w:val="00D90C35"/>
    <w:rsid w:val="00D92175"/>
    <w:rsid w:val="00D92264"/>
    <w:rsid w:val="00D93467"/>
    <w:rsid w:val="00D93EDD"/>
    <w:rsid w:val="00D958AB"/>
    <w:rsid w:val="00DA03FC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E31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4FE7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5AC4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F06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06D5"/>
    <w:rsid w:val="00FA3121"/>
    <w:rsid w:val="00FA341F"/>
    <w:rsid w:val="00FA7056"/>
    <w:rsid w:val="00FA733B"/>
    <w:rsid w:val="00FB61BD"/>
    <w:rsid w:val="00FB69A9"/>
    <w:rsid w:val="00FB74CB"/>
    <w:rsid w:val="00FC1E21"/>
    <w:rsid w:val="00FD03B7"/>
    <w:rsid w:val="00FD3BF3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A28A2-77DA-4094-B68B-E9F81EE2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696">
                  <w:marLeft w:val="6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sazonov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troy.midura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Мухлынина Елена Геннадьевна</dc:creator>
  <cp:lastModifiedBy>Сазонов Сергей Владимирович</cp:lastModifiedBy>
  <cp:revision>6</cp:revision>
  <cp:lastPrinted>2018-07-27T08:32:00Z</cp:lastPrinted>
  <dcterms:created xsi:type="dcterms:W3CDTF">2018-09-06T08:35:00Z</dcterms:created>
  <dcterms:modified xsi:type="dcterms:W3CDTF">2019-05-07T03:40:00Z</dcterms:modified>
</cp:coreProperties>
</file>